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Kuo David C</w:t>
      </w:r>
    </w:p>
    <w:p>
      <w:pPr>
        <w:spacing w:after="0" w:line="166" w:lineRule="exact"/>
        <w:rPr>
          <w:sz w:val="24"/>
          <w:szCs w:val="24"/>
          <w:color w:val="auto"/>
        </w:rPr>
      </w:pPr>
    </w:p>
    <w:p>
      <w:pPr>
        <w:sectPr>
          <w:pgSz w:w="11900" w:h="16838" w:orient="portrait"/>
          <w:cols w:equalWidth="0" w:num="2">
            <w:col w:w="5300" w:space="460"/>
            <w:col w:w="5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Relationship to Issuer</w:t>
            </w:r>
          </w:p>
        </w:tc>
        <w:tc>
          <w:tcPr>
            <w:tcW w:w="64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58"/>
        </w:trPr>
        <w:tc>
          <w:tcPr>
            <w:tcW w:w="3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Relationship to Issuer</w:t>
            </w:r>
          </w:p>
        </w:tc>
        <w:tc>
          <w:tcPr>
            <w:tcW w:w="6440" w:type="dxa"/>
            <w:vAlign w:val="bottom"/>
          </w:tcPr>
          <w:p>
            <w:pPr>
              <w:ind w:left="1920"/>
              <w:spacing w:after="0"/>
              <w:rPr>
                <w:sz w:val="20"/>
                <w:szCs w:val="20"/>
                <w:color w:val="auto"/>
              </w:rPr>
            </w:pPr>
            <w:r>
              <w:rPr>
                <w:rFonts w:ascii="Times New Roman" w:cs="Times New Roman" w:eastAsia="Times New Roman" w:hAnsi="Times New Roman"/>
                <w:sz w:val="22"/>
                <w:szCs w:val="22"/>
                <w:color w:val="auto"/>
                <w:w w:val="97"/>
              </w:rPr>
              <w:t>SENIOR VICE PRESIDENT AND CHIEF LEGAL</w:t>
            </w:r>
          </w:p>
        </w:tc>
        <w:tc>
          <w:tcPr>
            <w:tcW w:w="0" w:type="dxa"/>
            <w:vAlign w:val="bottom"/>
          </w:tcPr>
          <w:p>
            <w:pPr>
              <w:spacing w:after="0"/>
              <w:rPr>
                <w:sz w:val="1"/>
                <w:szCs w:val="1"/>
                <w:color w:val="auto"/>
              </w:rPr>
            </w:pPr>
          </w:p>
        </w:tc>
      </w:tr>
      <w:tr>
        <w:trPr>
          <w:trHeight w:val="161"/>
        </w:trPr>
        <w:tc>
          <w:tcPr>
            <w:tcW w:w="3800" w:type="dxa"/>
            <w:vAlign w:val="bottom"/>
            <w:vMerge w:val="continue"/>
          </w:tcPr>
          <w:p>
            <w:pPr>
              <w:spacing w:after="0"/>
              <w:rPr>
                <w:sz w:val="13"/>
                <w:szCs w:val="13"/>
                <w:color w:val="auto"/>
              </w:rPr>
            </w:pPr>
          </w:p>
        </w:tc>
        <w:tc>
          <w:tcPr>
            <w:tcW w:w="6440" w:type="dxa"/>
            <w:vAlign w:val="bottom"/>
            <w:vMerge w:val="restart"/>
          </w:tcPr>
          <w:p>
            <w:pPr>
              <w:ind w:left="19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121"/>
        </w:trPr>
        <w:tc>
          <w:tcPr>
            <w:tcW w:w="3800" w:type="dxa"/>
            <w:vAlign w:val="bottom"/>
          </w:tcPr>
          <w:p>
            <w:pPr>
              <w:spacing w:after="0"/>
              <w:rPr>
                <w:sz w:val="10"/>
                <w:szCs w:val="10"/>
                <w:color w:val="auto"/>
              </w:rPr>
            </w:pPr>
          </w:p>
        </w:tc>
        <w:tc>
          <w:tcPr>
            <w:tcW w:w="6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29227</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5049841.06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5"/>
              </w:rPr>
              <w:t>06/12/2026 PSU</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4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4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29227</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06/12/2026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60" w:space="320"/>
            <w:col w:w="696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Kuo David 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03/19/2026 29000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2903700.40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Kuo David 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19227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1218703.63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tabs>
          <w:tab w:leader="none" w:pos="216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SECTION 3 D BASED ON JUNE 11 CLOSING PRICE 172.78</w:t>
      </w:r>
    </w:p>
    <w:p>
      <w:pPr>
        <w:spacing w:after="0" w:line="44" w:lineRule="exact"/>
        <w:rPr>
          <w:sz w:val="20"/>
          <w:szCs w:val="20"/>
          <w:color w:val="auto"/>
        </w:rPr>
      </w:pPr>
    </w:p>
    <w:p>
      <w:pPr>
        <w:ind w:left="40"/>
        <w:spacing w:after="0"/>
        <w:tabs>
          <w:tab w:leader="none" w:pos="21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06/12/2026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2026-06-12T06:20:51Z</dcterms:created>
  <dcterms:modified xsi:type="dcterms:W3CDTF">2026-06-12T06:20:51Z</dcterms:modified>
</cp:coreProperties>
</file>